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15C6" w:rsidR="0061148E" w:rsidRPr="008F69F5" w:rsidRDefault="001C1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219F" w:rsidR="0061148E" w:rsidRPr="008F69F5" w:rsidRDefault="001C1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8B22C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3912C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862BD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C59FF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5FBBB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A95E9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05258" w:rsidR="00B87ED3" w:rsidRPr="008F69F5" w:rsidRDefault="001C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CA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41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28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84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499CE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D9684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9B045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1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6A40F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0C617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5EBA2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E304A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AD456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5682A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0372B" w:rsidR="00B87ED3" w:rsidRPr="008F69F5" w:rsidRDefault="001C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F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16FAA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A8DBA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2BBAC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96841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D2CAB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14C91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7552D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5189" w:rsidR="00B87ED3" w:rsidRPr="00944D28" w:rsidRDefault="001C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D885" w:rsidR="00B87ED3" w:rsidRPr="00944D28" w:rsidRDefault="001C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317DA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23150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ECCFC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D854B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824A2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F7E22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3EDAC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6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1E42D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24846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39E91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E8F9C" w:rsidR="00B87ED3" w:rsidRPr="008F69F5" w:rsidRDefault="001C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98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13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0B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F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