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00A3C" w:rsidR="00061896" w:rsidRPr="005F4693" w:rsidRDefault="00E75A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428BA" w:rsidR="00061896" w:rsidRPr="00E407AC" w:rsidRDefault="00E75A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C1DB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1DE2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B15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B1F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C8F0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818E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AC7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F58C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458B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7AE0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4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B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4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3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5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D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7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165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9403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C48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BF2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313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55DC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FD8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1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6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B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9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3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0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4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F023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74C2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B57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EBF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453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381B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93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1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B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7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5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A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B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7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D5D1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7F5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1CA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DF3C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FC1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C528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CA2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B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E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3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F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6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2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D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02EF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FA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160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A4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6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4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2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E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F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7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D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A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