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85AA98" w:rsidR="00380DB3" w:rsidRPr="0068293E" w:rsidRDefault="00E151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AAAA9" w:rsidR="00380DB3" w:rsidRPr="0068293E" w:rsidRDefault="00E151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26EA8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0868B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3B35AA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F17AEC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73557B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AEEB7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3B21F" w:rsidR="00240DC4" w:rsidRPr="00B03D55" w:rsidRDefault="00E151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1D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5E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C8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1AA8D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E3EDD5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A16BF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23DE0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F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B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0F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8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27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77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C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96670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349C7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6247D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9ECAD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482D9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C73AE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251F5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B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2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2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9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C7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E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E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22A18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38F56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47152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78218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1B816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350C2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CA1A3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58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E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EC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6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0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E0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1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D0198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25B2A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5D497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C7B0F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DC00D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6BA12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D17C7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3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0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9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9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D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D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5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3F62E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6F9FAA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A064D" w:rsidR="009A6C64" w:rsidRPr="00730585" w:rsidRDefault="00E151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49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A2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28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29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82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D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0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5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9D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D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7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1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17B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