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0F44" w:rsidR="0061148E" w:rsidRPr="00944D28" w:rsidRDefault="00800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AAD9" w:rsidR="0061148E" w:rsidRPr="004A7085" w:rsidRDefault="00800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F40E2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A5B89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E7481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0D458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ABC6B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4D4F9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267B8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A6083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7F96F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15FAD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1754D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140CE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167C1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7C0C5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77FB3" w:rsidR="00B87ED3" w:rsidRPr="00944D28" w:rsidRDefault="00800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2B347" w:rsidR="00B87ED3" w:rsidRPr="00944D28" w:rsidRDefault="00800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2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E3E2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027C2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E0AC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3D192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7D325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EFC64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CBABE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2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0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2D274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CD04C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594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A95B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6740A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D9DCF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4A958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E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A88F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A0A16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9AD1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C533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8A07D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4552C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45823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F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1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1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7545F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7047E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3E3D9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3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A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6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FC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