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DD26D" w:rsidR="00061896" w:rsidRPr="005F4693" w:rsidRDefault="005E4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087A3" w:rsidR="00061896" w:rsidRPr="00E407AC" w:rsidRDefault="005E4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629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DDB3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F12C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90E9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21DE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D99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83C0" w:rsidR="00FC15B4" w:rsidRPr="00D11D17" w:rsidRDefault="005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40E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49B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D407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51F6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5D00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0DC6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9753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FF4CE" w:rsidR="00DE76F3" w:rsidRPr="0026478E" w:rsidRDefault="005E4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E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7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3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0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A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C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CCC9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63E5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3D5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D924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79CD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1AC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FE9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6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C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1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F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A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9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0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498E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60E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1A2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E72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BB96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9028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C3F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F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2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9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B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4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0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B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AB2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2D04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B00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FCDE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5C5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C40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FE66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E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2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3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8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4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6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C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1F5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6E0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074" w:rsidR="009A6C64" w:rsidRPr="00C2583D" w:rsidRDefault="005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A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A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E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3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E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6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D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