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73D7178" w:rsidR="008244D3" w:rsidRPr="00E72D52" w:rsidRDefault="00A758B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2021 - July 31, 2021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EA67E7A" w:rsidR="00AA6673" w:rsidRPr="00E72D52" w:rsidRDefault="00A758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FFBF7A4" w:rsidR="008A7A6A" w:rsidRPr="00E72D52" w:rsidRDefault="00A758B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A198047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346F1E4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F8E123B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8EA9BCB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EE7D5E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6254F4A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202A4F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04ED8F1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A0D1D37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2A3FA07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4D8566E" w:rsidR="008A7A6A" w:rsidRPr="00E72D52" w:rsidRDefault="00A758B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15A6184" w:rsidR="00AA6673" w:rsidRPr="00E72D52" w:rsidRDefault="00A758B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31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758B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758BA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