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5ACB7B2" w:rsidR="00FA0877" w:rsidRPr="00A665F9" w:rsidRDefault="001A5BB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2, 2020 - February 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BFE6A92" w:rsidR="00892FF1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FF81587" w:rsidR="00247A09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664DAD1" w:rsidR="00892FF1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CB462BF" w:rsidR="00247A09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3688238" w:rsidR="00892FF1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70CAD24" w:rsidR="00247A09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69B0524" w:rsidR="008A7A6A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813A244" w:rsidR="00247A09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C812F5E" w:rsidR="008A7A6A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8DBBD85" w:rsidR="00247A09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B964924" w:rsidR="008A7A6A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8E66F95" w:rsidR="00247A09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2B78A10" w:rsidR="008A7A6A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BD749CC" w:rsidR="00247A09" w:rsidRPr="00A665F9" w:rsidRDefault="001A5BB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A5BB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A5BBD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2019-10-21T16:21:00.0000000Z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