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80C2CEC" w:rsidR="004A5242" w:rsidRPr="004A5242" w:rsidRDefault="00AA6AE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21, 2021 - November 27,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90AD0D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9D2126D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BF03752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8ABEA12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B0C6198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F10BF46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9B38D7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E672C34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3B5EB51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DB9F323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D861453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BCA4C71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0496727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9C98BE2" w:rsidR="004A5242" w:rsidRPr="004A5242" w:rsidRDefault="00AA6AE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A6AE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A6AE8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