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173503F" w:rsidR="00FC0766" w:rsidRPr="00395BBB" w:rsidRDefault="00014A3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13, 2021 - December 19,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148B7B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2FA8FBB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2C8A71E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024A363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4B06651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FE57D2D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3AFC2F0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D5BB7CE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0AD124A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95DAA09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B12AB8D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3535023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F2C520F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B7A8412" w:rsidR="00BC664A" w:rsidRPr="00395BBB" w:rsidRDefault="00014A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14A3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14A3E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