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ADA2E84" w:rsidR="00736569" w:rsidRPr="001C4A37" w:rsidRDefault="00313B7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17, 2020 - August 23,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8064E95" w:rsidR="001C4A37" w:rsidRDefault="00313B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7A32A44" w:rsidR="001C4A37" w:rsidRPr="001C4A37" w:rsidRDefault="00313B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E53890" w:rsidR="004A5242" w:rsidRDefault="00313B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7EB3EED" w:rsidR="001C4A37" w:rsidRPr="001C4A37" w:rsidRDefault="00313B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14C4F10" w:rsidR="004A5242" w:rsidRDefault="00313B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B62588E" w:rsidR="001C4A37" w:rsidRPr="001C4A37" w:rsidRDefault="00313B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42B920F" w:rsidR="004A5242" w:rsidRDefault="00313B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E74EBC8" w:rsidR="001C4A37" w:rsidRPr="001C4A37" w:rsidRDefault="00313B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90F22A7" w:rsidR="004A5242" w:rsidRDefault="00313B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E352996" w:rsidR="001C4A37" w:rsidRPr="001C4A37" w:rsidRDefault="00313B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575995F" w:rsidR="004A5242" w:rsidRDefault="00313B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A332C08" w:rsidR="001C4A37" w:rsidRPr="001C4A37" w:rsidRDefault="00313B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DBC1400" w:rsidR="004A5242" w:rsidRDefault="00313B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F5C40F5" w:rsidR="001C4A37" w:rsidRPr="001C4A37" w:rsidRDefault="00313B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13B7B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