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AAEA417" w:rsidR="00736569" w:rsidRPr="001C4A37" w:rsidRDefault="00773D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18, 2020 - May 24,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3BEFD6" w:rsid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E6B7701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92F4C5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6A4C526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2B65B4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FF89749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F64DBC7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F3E4E3F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C543C7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E3BCD11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DAC02C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0D3E33B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A3FBAC" w:rsidR="004A5242" w:rsidRDefault="00773DB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AEB267" w:rsidR="001C4A37" w:rsidRPr="001C4A37" w:rsidRDefault="00773DB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3DB6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