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FCAF6D" w:rsidR="004A5242" w:rsidRPr="004A5242" w:rsidRDefault="00EB5D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2019 - September 21,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113858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A972A0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1EDFD1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F75BAAC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C06BE3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B534B7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DBD7B5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0568647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175CB6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E31B7A5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56D58B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C58B2F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F1A9B8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0305A8" w:rsidR="004A5242" w:rsidRPr="004A5242" w:rsidRDefault="00EB5D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B5D4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