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7A3EF5" w:rsidR="00167098" w:rsidRPr="00167098" w:rsidRDefault="00C8309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5, 2020 - October 11,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51F445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958A74D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E74FC7C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274A038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488A823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82D722B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0884705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887FC91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0FD22EB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2740702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0DE7D3D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48ECC6D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BEDCAB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E09EAE1" w:rsidR="00167098" w:rsidRPr="00167098" w:rsidRDefault="00C830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8309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8309C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