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D5A5B4" w:rsidR="00167098" w:rsidRPr="00167098" w:rsidRDefault="003217F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4, 2020 - May 10,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2D6FB68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F775135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6205FE9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520FF05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E09FF5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C9A49A0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99D8C1C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09CA1B0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DFA7A6D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82137C2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8E980F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22EBCBC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42367B8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EC7D1EF" w:rsidR="00167098" w:rsidRPr="00167098" w:rsidRDefault="003217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217F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217F3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