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5C162D8" w:rsidR="00167098" w:rsidRPr="00167098" w:rsidRDefault="0030593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5, 2020 - January 11,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60D78C9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7459202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4AE4684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1979E31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DF31A6B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C358A07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2955F49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129E877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01817DF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8036CAB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46AF2B5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E6C3AB2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FC91B07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68B1E7D" w:rsidR="00167098" w:rsidRPr="00167098" w:rsidRDefault="003059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0593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0593D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