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1BCFAD" w:rsidR="00F22408" w:rsidRPr="00AE06B0" w:rsidRDefault="004C62E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3, 2024 - March 9,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7FC7CC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3F05F1D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212675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DDD8583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DE1BD90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58D7D14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06CB366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F25E49A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083F962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34F2F3D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9D10A7A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C43548C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43C6BBB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9C7E765" w:rsidR="00AE06B0" w:rsidRPr="00AE06B0" w:rsidRDefault="004C62E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C62E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C62E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