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08A4A22" w:rsidR="002E6009" w:rsidRPr="002E6009" w:rsidRDefault="0082552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9, 2020 - November 15,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0761F9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BE8266B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D0F849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718F848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6A072B9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3163C07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0FFCCB1" w:rsidR="002E6009" w:rsidRPr="002E6009" w:rsidRDefault="0082552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106D5FE" w:rsidR="00BC664A" w:rsidRPr="002E6009" w:rsidRDefault="0082552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1897A4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46161CA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235AD2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2BE98CB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02122A8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EEB1873" w:rsidR="00BC664A" w:rsidRPr="002E6009" w:rsidRDefault="008255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2552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2552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