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E60DB63" w:rsidR="002E6009" w:rsidRPr="002E6009" w:rsidRDefault="001F7A3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3, 2020 - May 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2ECBC7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4D1C9C4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579DB3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1B8CF59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B93B8E7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60CABC1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078140" w:rsidR="002E6009" w:rsidRPr="002E6009" w:rsidRDefault="001F7A3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FF4D00C" w:rsidR="00BC664A" w:rsidRPr="002E6009" w:rsidRDefault="001F7A3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7EC87BA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98F8E88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07A0FEA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534C806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2FDAE9A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C335AC7" w:rsidR="00BC664A" w:rsidRPr="002E6009" w:rsidRDefault="001F7A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F7A3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F7A34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