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1E6C78" w:rsidR="002E6009" w:rsidRPr="002E6009" w:rsidRDefault="001C130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13, 2019 - October 19,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2634C48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F521D44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8E1659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4A9D25E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821BFB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1CFA157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8D11F6" w:rsidR="002E6009" w:rsidRPr="002E6009" w:rsidRDefault="001C130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5B30AE4" w:rsidR="00BC664A" w:rsidRPr="002E6009" w:rsidRDefault="001C130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8946CE9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830B2DB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D080EF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A8AFC0A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2A6434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338B6ED" w:rsidR="00BC664A" w:rsidRPr="002E6009" w:rsidRDefault="001C13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C130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C130D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