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1BADD2B" w:rsidR="001C7C84" w:rsidRDefault="00E955A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27, 2020 - August 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0BC72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955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062D8B7" w:rsidR="008A7A6A" w:rsidRPr="003B5534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03E6515" w:rsidR="00611FFE" w:rsidRPr="00611FFE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B5648D7" w:rsidR="00AA6673" w:rsidRPr="003B5534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5841CEA" w:rsidR="00611FFE" w:rsidRPr="00611FFE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B654821" w:rsidR="00AA6673" w:rsidRPr="003B5534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E66F1B6" w:rsidR="006F2344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5F17FF6" w:rsidR="00AA6673" w:rsidRPr="00104144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2FA0E0B" w:rsidR="00611FFE" w:rsidRPr="00611FFE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81CA757" w:rsidR="00AA6673" w:rsidRPr="003B5534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C43F1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955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C4EF4E5" w:rsidR="00AA6673" w:rsidRPr="003B5534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4FF90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955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4D830E5" w:rsidR="00AA6673" w:rsidRPr="003B5534" w:rsidRDefault="00E955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955A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955AB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