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0DB8AD" w:rsidR="0031261D" w:rsidRPr="00466028" w:rsidRDefault="004A2F2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19, 2021 - April 25,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DD88FB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E4A211" w:rsidR="00500DEF" w:rsidRPr="00466028" w:rsidRDefault="004A2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A92803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025136" w:rsidR="00500DEF" w:rsidRPr="00466028" w:rsidRDefault="004A2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0B19DA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469A561" w:rsidR="00500DEF" w:rsidRPr="00466028" w:rsidRDefault="004A2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4A4CE5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E89849" w:rsidR="00500DEF" w:rsidRPr="00466028" w:rsidRDefault="004A2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3A95C2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BF97E23" w:rsidR="00500DEF" w:rsidRPr="00466028" w:rsidRDefault="004A2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E4CCBF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440118" w:rsidR="00500DEF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AC554B" w:rsidR="00466028" w:rsidRPr="00466028" w:rsidRDefault="004A2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090B870" w:rsidR="00500DEF" w:rsidRPr="00466028" w:rsidRDefault="004A2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A2F2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A2F21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