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85E67C" w:rsidR="0031261D" w:rsidRPr="00466028" w:rsidRDefault="009E593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13, 2020 - December 19,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28D03D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0C3AECF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6229DEE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1429437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411B431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47D2829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895C95A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162E16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10039E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5EC6EA5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C961B4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8732D39" w:rsidR="00500DEF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B04FB9" w:rsidR="00466028" w:rsidRPr="00466028" w:rsidRDefault="009E593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17C7E8" w:rsidR="00500DEF" w:rsidRPr="00466028" w:rsidRDefault="009E593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593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E593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