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7AD1DE8" w:rsidR="00FC0766" w:rsidRPr="00D33A47" w:rsidRDefault="004B679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10, 2024 - November 16,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E44D945" w:rsidR="00BC664A" w:rsidRPr="00FC0766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7098C35" w:rsidR="00BC664A" w:rsidRPr="00D33A47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8C46F07" w:rsidR="00BC664A" w:rsidRPr="00FC0766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435D8FD" w:rsidR="00BC664A" w:rsidRPr="00D33A47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2F04C20" w:rsidR="00BC664A" w:rsidRPr="00FC0766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C9C06AF" w:rsidR="00BC664A" w:rsidRPr="00D33A47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EB8416E" w:rsidR="00BC664A" w:rsidRPr="00FC0766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B0C558C" w:rsidR="00BC664A" w:rsidRPr="00D33A47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C8B136B" w:rsidR="00BC664A" w:rsidRPr="00FC0766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7A5F6F0" w:rsidR="00BC664A" w:rsidRPr="00D33A47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31B3114" w:rsidR="00BC664A" w:rsidRPr="00FC0766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A9A4B4A" w:rsidR="00BC664A" w:rsidRPr="00D33A47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A98DF03" w:rsidR="00BC664A" w:rsidRPr="00FC0766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8D7B649" w:rsidR="00BC664A" w:rsidRPr="00D33A47" w:rsidRDefault="004B67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B679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B679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