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85D7C4F" w:rsidR="00FC0766" w:rsidRPr="00D33A47" w:rsidRDefault="008A763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18, 2024 - August 24,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80391C8" w:rsidR="00BC664A" w:rsidRPr="00FC0766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6B3113C" w:rsidR="00BC664A" w:rsidRPr="00D33A47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F49DBF5" w:rsidR="00BC664A" w:rsidRPr="00FC0766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DC2DEB2" w:rsidR="00BC664A" w:rsidRPr="00D33A47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73D9F9" w:rsidR="00BC664A" w:rsidRPr="00FC0766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268C817" w:rsidR="00BC664A" w:rsidRPr="00D33A47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6030496" w:rsidR="00BC664A" w:rsidRPr="00FC0766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1DDB921" w:rsidR="00BC664A" w:rsidRPr="00D33A47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D19A094" w:rsidR="00BC664A" w:rsidRPr="00FC0766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DB47BDF" w:rsidR="00BC664A" w:rsidRPr="00D33A47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0CFC898" w:rsidR="00BC664A" w:rsidRPr="00FC0766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D34C1D8" w:rsidR="00BC664A" w:rsidRPr="00D33A47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EA18494" w:rsidR="00BC664A" w:rsidRPr="00FC0766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4AC7F5C" w:rsidR="00BC664A" w:rsidRPr="00D33A47" w:rsidRDefault="008A76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A763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A763E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