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3C3ECC2" w:rsidR="00FC0766" w:rsidRPr="00D33A47" w:rsidRDefault="00EE4CA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1, 2021 - November 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3077FDF" w:rsidR="00BC664A" w:rsidRPr="00FC0766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C27AE3F" w:rsidR="00BC664A" w:rsidRPr="00D33A47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4ACD216" w:rsidR="00BC664A" w:rsidRPr="00FC0766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57493F3" w:rsidR="00BC664A" w:rsidRPr="00D33A47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47FE86" w:rsidR="00BC664A" w:rsidRPr="00FC0766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35D716A" w:rsidR="00BC664A" w:rsidRPr="00D33A47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24A616" w:rsidR="00BC664A" w:rsidRPr="00FC0766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394E53A" w:rsidR="00BC664A" w:rsidRPr="00D33A47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AE53E48" w:rsidR="00BC664A" w:rsidRPr="00FC0766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629F50D" w:rsidR="00BC664A" w:rsidRPr="00D33A47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BA6C3F5" w:rsidR="00BC664A" w:rsidRPr="00FC0766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3A7EE58" w:rsidR="00BC664A" w:rsidRPr="00D33A47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F4152D4" w:rsidR="00BC664A" w:rsidRPr="00FC0766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A9102E8" w:rsidR="00BC664A" w:rsidRPr="00D33A47" w:rsidRDefault="00EE4CA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E4CA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E4CA9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