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476E42" w:rsidR="00FC0766" w:rsidRPr="00D33A47" w:rsidRDefault="001040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30, 2018 - January 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B6AFEC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2DCF7BB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2E6DD98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ACDCA24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BAFA06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C8F7068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6873EE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F9C7621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BC8CA9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98F8E8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A30DB6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0EF0F2F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7353221" w:rsidR="00BC664A" w:rsidRPr="00FC0766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682EA19" w:rsidR="00BC664A" w:rsidRPr="00D33A47" w:rsidRDefault="001040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40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04033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