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6E6DEA" w:rsidR="00CF4FE4" w:rsidRPr="00001383" w:rsidRDefault="007B26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C151E" w:rsidR="00600262" w:rsidRPr="00001383" w:rsidRDefault="007B2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28BA3B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C73572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45108F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236E81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82579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58C42E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F732CA" w:rsidR="004738BE" w:rsidRPr="00001383" w:rsidRDefault="007B2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08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7A6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648EB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FD65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7587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C29D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A1F0D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3A341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EAF3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85236B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CAFE5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7CE74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25A4B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0FBD42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DB49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4B6122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6DA43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059F7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5EB5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42C07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5E33C7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AF7F74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EB5278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D7011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C3DC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8177B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78EEA5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D9EE0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D58660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2F7DAF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E6A95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21B2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FF7CB9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0A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1E0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D42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CF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A4A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6E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DF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DC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1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A00B92" w:rsidR="00600262" w:rsidRPr="00001383" w:rsidRDefault="007B2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73249C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18F6F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621F5C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B85EA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28FF30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051E21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B94B25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8CD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7B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82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F18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A6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A6031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4601E9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2337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71CF9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001F9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3F297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D501B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B87802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5ADC1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CCB77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E33E18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B00BDE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AFC4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F7897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0E2A63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969797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626DE1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60437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D4B2B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1753A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7590A4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FA3E1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04AF34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8DF3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8E84D8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CDBD42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050C4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85E0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E557A9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3FCD6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79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84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AF8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2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72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8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79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6ED00E" w:rsidR="00600262" w:rsidRPr="00001383" w:rsidRDefault="007B2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15607C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81DFE5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4D6E34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08F85F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BBAEC2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5F7C1E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CAD06C" w:rsidR="00E312E3" w:rsidRPr="00001383" w:rsidRDefault="007B2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BF49AE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D73BF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A4CCEF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19048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8EFB8F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0EA85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B9AF5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7E54F4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7B9C70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A1427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7C845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BF34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C2F80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00D29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FABA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1DE2C9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76AABA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4A79F9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33911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71128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89054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022D7D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73A0BC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DA8002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76D9F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48A67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7728FF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3A2A83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B49D5F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3A7FD6" w:rsidR="009A6C64" w:rsidRPr="00001383" w:rsidRDefault="007B2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42604" w:rsidR="009A6C64" w:rsidRPr="007B2627" w:rsidRDefault="007B2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2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B2B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41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4A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3A4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CB9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7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E3B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4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3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7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603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CECCA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BA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990E5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77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B10A3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78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DB6CB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F0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4046F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8E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2DDA4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26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23296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F6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72C7E" w:rsidR="00977239" w:rsidRPr="00977239" w:rsidRDefault="007B262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47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16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BC0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262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