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5A1F" w:rsidR="0061148E" w:rsidRPr="000C582F" w:rsidRDefault="00F91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9C14" w:rsidR="0061148E" w:rsidRPr="000C582F" w:rsidRDefault="00F91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0928B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40852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CAEAA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23371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42DF3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4AD7C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07E09" w:rsidR="00B87ED3" w:rsidRPr="000C582F" w:rsidRDefault="00F9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C7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3E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41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83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377C6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3E7A2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E4E33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2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9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43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24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C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1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AC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AED3C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2759F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BB554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A6D2E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F522E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CC098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4158E" w:rsidR="00B87ED3" w:rsidRPr="000C582F" w:rsidRDefault="00F9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BE346" w:rsidR="00B87ED3" w:rsidRPr="000C582F" w:rsidRDefault="00F9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97CFD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A73E2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FA64C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E2220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A2C18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A1814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DC07F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B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DD7CA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46E28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26140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6BEE1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EC623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1EDB3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7730D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9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EAD73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51E84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75537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C159F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389A2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90786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E5E30" w:rsidR="00B87ED3" w:rsidRPr="000C582F" w:rsidRDefault="00F9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6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