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0886D" w:rsidR="00380DB3" w:rsidRPr="0068293E" w:rsidRDefault="003A6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E45FA" w:rsidR="00380DB3" w:rsidRPr="0068293E" w:rsidRDefault="003A6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714EA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93F4F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CA299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3C23F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AB9BC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62527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5B85F" w:rsidR="00240DC4" w:rsidRPr="00B03D55" w:rsidRDefault="003A6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F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42156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0DA57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7385A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7D524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A50D6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D2BFF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9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B3DB7" w:rsidR="001835FB" w:rsidRPr="00DA1511" w:rsidRDefault="003A6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5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9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8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B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D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44756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F1193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0ECAC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BDBAF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0DA6A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DC97E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7F00A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1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1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4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75F74" w:rsidR="001835FB" w:rsidRPr="00DA1511" w:rsidRDefault="003A6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8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7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0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79121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6A72C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86FB8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EBE13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5580D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E54F3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A4CA0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7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8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2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E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F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D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A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1361F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A95E4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CA611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C8D92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8E34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54EEB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A6662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6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5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B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0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E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1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6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69F31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02C76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D04E8" w:rsidR="009A6C64" w:rsidRPr="00730585" w:rsidRDefault="003A6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3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4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92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00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5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6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2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E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C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2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6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6CBC" w:rsidRPr="00B537C7" w:rsidRDefault="003A6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CB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