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BEC04" w:rsidR="00061896" w:rsidRPr="005F4693" w:rsidRDefault="00506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5C4ED" w:rsidR="00061896" w:rsidRPr="00E407AC" w:rsidRDefault="00506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73C4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8415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C05A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FC2B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8BAB0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347C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E160" w:rsidR="00FC15B4" w:rsidRPr="00D11D17" w:rsidRDefault="00506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A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667F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5148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A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9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9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D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F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4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C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9EBF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D7AB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2022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185E9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EC09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A0F5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0050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C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E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E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B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2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7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A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A7F7E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4769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9A8D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C45C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681D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5866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DD69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9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F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6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0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1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56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D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385C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E890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88D1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628D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E0722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07BBB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57E1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7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4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5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3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4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7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5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70DE5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692E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74C7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8858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803B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9E63F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EAEB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CC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43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C3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5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F1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7B127C" w:rsidR="00DE76F3" w:rsidRPr="0026478E" w:rsidRDefault="00506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EE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76D98" w:rsidR="009A6C64" w:rsidRPr="00C2583D" w:rsidRDefault="00506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B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B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F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4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2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6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79FDD1" w:rsidR="00DE76F3" w:rsidRPr="0026478E" w:rsidRDefault="00506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83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D8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7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BC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05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0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8DE" w:rsidRDefault="005068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5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2024-06-08T22:01:00.0000000Z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