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30A4" w:rsidR="0061148E" w:rsidRPr="0035681E" w:rsidRDefault="00041D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66B5" w:rsidR="0061148E" w:rsidRPr="0035681E" w:rsidRDefault="00041D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DBEF6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57B71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07D0B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44EB4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584CC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7B059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245E5" w:rsidR="00CD0676" w:rsidRPr="00944D28" w:rsidRDefault="00041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E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C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B7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17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BA235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52012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02D22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6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C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6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DD5DC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44672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CB202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D5B1B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3CD1E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D7181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ECC99" w:rsidR="00B87ED3" w:rsidRPr="00944D28" w:rsidRDefault="0004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C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6FB0" w:rsidR="00B87ED3" w:rsidRPr="00944D28" w:rsidRDefault="00041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E7BC6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56DD5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DE844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D2D24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A8906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345C9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391AD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3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7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6BD3C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1FEBB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3ECBB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75D34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84515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6DC7F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09265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6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9A2A2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51241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E48D7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5641D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B1189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A753C" w:rsidR="00B87ED3" w:rsidRPr="00944D28" w:rsidRDefault="0004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EE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