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C132" w:rsidR="0061148E" w:rsidRPr="008F69F5" w:rsidRDefault="00453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72F8" w:rsidR="0061148E" w:rsidRPr="008F69F5" w:rsidRDefault="00453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6433C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AA0FA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4BC04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2E1B7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842F5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3E02A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13E02" w:rsidR="00B87ED3" w:rsidRPr="008F69F5" w:rsidRDefault="00453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16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E1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D9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CB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6DE58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795AD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AB669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3B67E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9A4D5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645FB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E0FCB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DDCB3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9E39A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51D61" w:rsidR="00B87ED3" w:rsidRPr="008F69F5" w:rsidRDefault="00453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7B894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6539B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F8141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87DF5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03E86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75A0D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79DAF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4578" w:rsidR="00B87ED3" w:rsidRPr="00944D28" w:rsidRDefault="0045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CB1D0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B8038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702D9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A83D4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FDD35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D188B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F2A79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79B6B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E409F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44CDF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BC574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4FFFF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5D42A" w:rsidR="00B87ED3" w:rsidRPr="008F69F5" w:rsidRDefault="00453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BA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96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