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4D80095" w:rsidR="004F56CB" w:rsidRPr="00047947" w:rsidRDefault="00EE0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B71BD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0B405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DD18A1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995DD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4F3A5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17F948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DA876" w:rsidR="002A7340" w:rsidRPr="000B01ED" w:rsidRDefault="00EE0C0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4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5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F5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97F1C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2D288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FA3DC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B4B7F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933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CE5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C5D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E1A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388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DE6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C01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686C1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9F856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CB1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502E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B0FAD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E46E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47185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C8B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8CA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3AF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DD1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533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37B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3DD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BD67E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3885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B757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1B2B0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955CA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4AC2D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6D569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058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31A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6DE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0F3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D15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E26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602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4931D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554B3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B057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2A58C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8D0EA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EE9C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A67EB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C78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F42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E3F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59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39B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C0D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15E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78E75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E5EF4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D4A22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973BE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B9014" w:rsidR="009A6C64" w:rsidRPr="00730585" w:rsidRDefault="00EE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3E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D0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118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D8C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1DB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0C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300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327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FA9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E0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E0C0F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