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C3C80" w:rsidR="00380DB3" w:rsidRPr="0068293E" w:rsidRDefault="00526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5BA75C" w:rsidR="00380DB3" w:rsidRPr="0068293E" w:rsidRDefault="00526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CCFC3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CF1A1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E278C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B268A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8E3EB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57BE1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57866" w:rsidR="00240DC4" w:rsidRPr="00B03D55" w:rsidRDefault="00526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03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EB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29530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899E1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0990A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9EE88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8F4BB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9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7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2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4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B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0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1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63730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075E0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58B43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AE1F6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4B831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2F519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859E7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0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6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C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B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A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1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D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A32CF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488E4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8A64F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5D503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6E8C4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C7236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05B6C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C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4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0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9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C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6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0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037B3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DEC52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92D35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22BFA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CA1D4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9B481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A21BF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5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F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8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D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9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E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D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3862B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7825F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B39B1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6C94D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CEE5" w:rsidR="009A6C64" w:rsidRPr="00730585" w:rsidRDefault="0052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20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1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E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1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1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5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B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8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E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9A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