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CAD9" w:rsidR="0061148E" w:rsidRPr="00944D28" w:rsidRDefault="0029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A5C0" w:rsidR="0061148E" w:rsidRPr="004A7085" w:rsidRDefault="0029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56CDA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3E84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FD336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BBB90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45D00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F6343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EA29B" w:rsidR="00B87ED3" w:rsidRPr="00944D28" w:rsidRDefault="0029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A7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B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4A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5404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4EC57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A2D32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F83C0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1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4F794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1959B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E3EC9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C483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F1FCB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590EC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F3BF6" w:rsidR="00B87ED3" w:rsidRPr="00944D28" w:rsidRDefault="002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5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F6EC1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2851A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F29BC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4560F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1D58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60618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9338D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B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4BF3C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D1C5D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12CD4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30F7F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EE79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FB88D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9A834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7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02CB" w:rsidR="00B87ED3" w:rsidRPr="00944D28" w:rsidRDefault="002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26D9C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647A4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71A52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C8BD8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5EFB9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A89FD" w:rsidR="00B87ED3" w:rsidRPr="00944D28" w:rsidRDefault="002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A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2C0A" w:rsidR="00B87ED3" w:rsidRPr="00944D28" w:rsidRDefault="002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9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5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2022-10-21T01:49:00.0000000Z</dcterms:modified>
</coreProperties>
</file>