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6CC7" w:rsidR="0061148E" w:rsidRPr="00C834E2" w:rsidRDefault="00347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96E6" w:rsidR="0061148E" w:rsidRPr="00C834E2" w:rsidRDefault="00347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7C94D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8EFD8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4A36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0F3EB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28808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DC5BD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A512C" w:rsidR="00B87ED3" w:rsidRPr="00944D28" w:rsidRDefault="0034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5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4813B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7B6E5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A2E40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F822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D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E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19DD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85B9C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F41B5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1F328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B0933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70FA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3D0F" w:rsidR="00B87ED3" w:rsidRPr="00944D28" w:rsidRDefault="0034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FAAFB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DAAA3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7B8B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21DDE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9835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5457A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56DEE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B6B6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AC401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48E4B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FE8F6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0887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00956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E1C7D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0679D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99833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6C7E7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A11BA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FB915" w:rsidR="00B87ED3" w:rsidRPr="00944D28" w:rsidRDefault="0034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A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C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