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154E4" w:rsidR="0061148E" w:rsidRPr="008F69F5" w:rsidRDefault="002B58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EAB20" w:rsidR="0061148E" w:rsidRPr="008F69F5" w:rsidRDefault="002B58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B8AD3F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3AE29B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6B693D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622ADFA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21249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ACA4FE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520E36" w:rsidR="00B87ED3" w:rsidRPr="008F69F5" w:rsidRDefault="002B580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7C1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0BC5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294B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FB2F0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EF506D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77F11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72702C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1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06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D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4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8685CD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25B28A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F6674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26535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7A66FC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477B9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1F0415" w:rsidR="00B87ED3" w:rsidRPr="008F69F5" w:rsidRDefault="002B58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7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A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D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41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375D1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938879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AA763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4E62EF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0E58E1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5CA9EA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B096A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4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6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4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F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5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C27A94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83B15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23B2A3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F35369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E7CFE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A10ED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C2203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5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9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3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E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8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1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698121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6BE0E5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9198E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1D9D70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FDBB9" w:rsidR="00B87ED3" w:rsidRPr="008F69F5" w:rsidRDefault="002B58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DF8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31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F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62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D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D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580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