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23516" w:rsidR="00380DB3" w:rsidRPr="0068293E" w:rsidRDefault="00F93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CAEE3" w:rsidR="00380DB3" w:rsidRPr="0068293E" w:rsidRDefault="00F93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4FCB7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357E6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03820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7F569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24C20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05DC4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4D260" w:rsidR="00240DC4" w:rsidRPr="00B03D55" w:rsidRDefault="00F93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DF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534B4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0B5D5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048D5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67BFE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B4F61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83235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5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3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C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6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F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1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A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689C8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26EEC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1EE25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A31ED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A45EC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00F71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92365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0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80980" w:rsidR="001835FB" w:rsidRPr="00DA1511" w:rsidRDefault="00F93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9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A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9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D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F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83418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69F6C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2CFE9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2C1BA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397C2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A6F12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8E594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3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E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E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E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1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3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C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EF359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B5DFA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EBC51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6A20B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6EEA6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FD3A2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3EA4E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A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0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B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3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E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6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0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B9082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6578A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C3B85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D5B08" w:rsidR="009A6C64" w:rsidRPr="00730585" w:rsidRDefault="00F93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A4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E6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2E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3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9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4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A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C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4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3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A1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