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1AFEE" w:rsidR="0061148E" w:rsidRPr="0035681E" w:rsidRDefault="00626E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D8AF" w:rsidR="0061148E" w:rsidRPr="0035681E" w:rsidRDefault="00626E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548EB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4221D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1D9C9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75058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E0E03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BBF1C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EDE58" w:rsidR="00CD0676" w:rsidRPr="00944D28" w:rsidRDefault="00626E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D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61F83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E0ACB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62C6B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E228D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1974C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8BD6C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2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79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3F3FD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3FC92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EDE17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C7413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2BB2B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E2691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80ECC" w:rsidR="00B87ED3" w:rsidRPr="00944D28" w:rsidRDefault="006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B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A43EE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7C9B2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B4514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3F58D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A056D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C6FAC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19342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C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F219" w:rsidR="00B87ED3" w:rsidRPr="00944D28" w:rsidRDefault="0062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1EE4" w:rsidR="00B87ED3" w:rsidRPr="00944D28" w:rsidRDefault="0062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EED05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D94F7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28067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8CBFE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11AA9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172FC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C272B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4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6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3E118" w:rsidR="00B87ED3" w:rsidRPr="00944D28" w:rsidRDefault="006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9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A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F8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8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3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A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A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EC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