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586F0" w:rsidR="00061896" w:rsidRPr="005F4693" w:rsidRDefault="00ED48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1D352C" w:rsidR="00061896" w:rsidRPr="00E407AC" w:rsidRDefault="00ED48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9A1C0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FD98F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653AD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79F82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B3D1C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5C35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5B74B" w:rsidR="00FC15B4" w:rsidRPr="00D11D17" w:rsidRDefault="00ED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A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FB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5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8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F128E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6CE8A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EEA78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ED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F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B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8C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2B830" w:rsidR="00DE76F3" w:rsidRPr="0026478E" w:rsidRDefault="00ED48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E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5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318C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95DDD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2D3BB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FFAE9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1094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E8AD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AC92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C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2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17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9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CC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EB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4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C58FC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C93D3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F29EE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BAFCC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B2BFD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741DB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E7B16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E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F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8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4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3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6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4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EB4B3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FE03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F1AAE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521EB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4CC6C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B407C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97B22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7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F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F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2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3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5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5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61770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4185D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6FDF4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7EAD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C3A19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9A5F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63AEA" w:rsidR="009A6C64" w:rsidRPr="00C2583D" w:rsidRDefault="00ED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D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7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9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8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ED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37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E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8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8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