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29D32" w:rsidR="0061148E" w:rsidRPr="002E6F3C" w:rsidRDefault="003A33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08D18" w:rsidR="0061148E" w:rsidRPr="002E6F3C" w:rsidRDefault="003A33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1183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36C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CCDDE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1AC4E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254A7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CA745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E4647D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1A2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E2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287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C1D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682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C9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FF6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FAB6E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09641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7F51A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30E81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58E5D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CB940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D89B4" w:rsidR="00B87ED3" w:rsidRPr="00616C8D" w:rsidRDefault="003A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05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12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2C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055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37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9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89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13CF0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C1F6D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9FB21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67AA9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5311F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38508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A9A7A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BA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5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2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C5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A6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37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51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25B92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4D1FA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916AD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4658A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1C9E6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C390B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ED739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B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85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2B72" w:rsidR="00B87ED3" w:rsidRPr="000554D3" w:rsidRDefault="003A33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6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4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52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6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ACA61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1F77F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49BB8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7BE1D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DFBF0" w:rsidR="00B87ED3" w:rsidRPr="00616C8D" w:rsidRDefault="003A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C58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6F7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B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8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6B6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3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6F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F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E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A332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