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66BD" w:rsidR="0061148E" w:rsidRPr="002E6F3C" w:rsidRDefault="00177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875E" w:rsidR="0061148E" w:rsidRPr="002E6F3C" w:rsidRDefault="00177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BE5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872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3525D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1C451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B1352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A4971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9CFCB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F3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EF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6E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38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D4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65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572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639D5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0CBBB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4C3BF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D0712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B2593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65B26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91898" w:rsidR="00B87ED3" w:rsidRPr="00616C8D" w:rsidRDefault="001771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7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4A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EDD8" w:rsidR="00B87ED3" w:rsidRPr="000554D3" w:rsidRDefault="001771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52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D3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B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4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70253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F3434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6D363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80AA1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F39DD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FCD1A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5A7AD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0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B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5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A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9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19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8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721C2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C2FC0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A25C7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3044E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8CEEF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79DCC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CE20A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6D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9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0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2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5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F21C" w:rsidR="00B87ED3" w:rsidRPr="000554D3" w:rsidRDefault="001771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9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9F43F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1DCF0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25B77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53385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768BA" w:rsidR="00B87ED3" w:rsidRPr="00616C8D" w:rsidRDefault="001771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0DC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0DC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D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A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D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63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6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0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7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71E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