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2C4C6" w:rsidR="0061148E" w:rsidRPr="002E6F3C" w:rsidRDefault="007C39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DF10" w:rsidR="0061148E" w:rsidRPr="002E6F3C" w:rsidRDefault="007C39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A4A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29B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1BECA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4D84C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29EC4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CF4113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9DDC9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A4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4E6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0A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AC6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195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15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6D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7A35C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4B540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F6436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72746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A158F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56E90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74AE6" w:rsidR="00B87ED3" w:rsidRPr="00616C8D" w:rsidRDefault="007C39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2C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A0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43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A9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9D4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4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13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3D53E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ED827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CE6A8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CD59E4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C9095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6CB62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86772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87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72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A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E7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38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53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7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46253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6B027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F7BAF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7F55F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58517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2F5DE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3EFB5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CC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8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B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2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7A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F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B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04EAE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0BE72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4460B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4FFDA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33BCF" w:rsidR="00B87ED3" w:rsidRPr="00616C8D" w:rsidRDefault="007C39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F78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496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2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B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C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81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A4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C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62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39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