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97482" w:rsidR="0061148E" w:rsidRPr="00177744" w:rsidRDefault="00FD3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E723" w:rsidR="0061148E" w:rsidRPr="00177744" w:rsidRDefault="00FD3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CC577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214B3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BB2333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83C99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5821B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2F6E1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69CF4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1DC32" w:rsidR="00B87ED3" w:rsidRPr="00177744" w:rsidRDefault="00FD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65A09" w:rsidR="00B87ED3" w:rsidRPr="00177744" w:rsidRDefault="00FD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2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9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D4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5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0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67C3AA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E6508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D8B00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F6494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7CEFA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6974E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B1486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9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6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A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2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C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7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F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1FAE6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E49FA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23797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A66A9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13491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948A7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92008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3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8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B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1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A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4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E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75FC01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57CB2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26F93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102AF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7A9C1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8F2AD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71B55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1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D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F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0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8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32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0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9BB73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AFB87" w:rsidR="00B87ED3" w:rsidRPr="00177744" w:rsidRDefault="00FD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6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8E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3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EE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31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9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0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4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F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F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F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8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