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CEC5B" w:rsidR="0061148E" w:rsidRPr="00177744" w:rsidRDefault="002A33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5FD2" w:rsidR="0061148E" w:rsidRPr="00177744" w:rsidRDefault="002A33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065F5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A2C19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2B74A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E90E9E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B6A1F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ECBF7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34ED2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4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AA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E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2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3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3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3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FFD5E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EF6E0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C1ACD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34462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50212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07B4F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951AA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E7D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1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C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3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4D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7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E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37874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AD668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690EC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8CD54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67264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03EB5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35AB7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40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0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2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9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F3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2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F59BD" w:rsidR="00B87ED3" w:rsidRPr="00177744" w:rsidRDefault="002A33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26943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D90ABD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D9826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4795C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F658B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811BA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FD44DE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C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D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2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07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273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C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47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5C9C7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59C59" w:rsidR="00B87ED3" w:rsidRPr="00177744" w:rsidRDefault="002A33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C7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B9B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E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3E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27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A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B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4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6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B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3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F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3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