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9DAE" w:rsidR="0061148E" w:rsidRPr="00177744" w:rsidRDefault="00C66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0B94" w:rsidR="0061148E" w:rsidRPr="00177744" w:rsidRDefault="00C66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20A7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682CC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AEAB0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BD928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E248E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16D1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3A43A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8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4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A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6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D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2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0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CF753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4F3C4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652BD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1816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8ADDF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8FBEA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90466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9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8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0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E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3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5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A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1CE6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1D653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C8B61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577E9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290C6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3C654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5101D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8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7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B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5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8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C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7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2D719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AE84F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E7E6D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654D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4AC13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051C7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4432D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2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E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4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1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9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E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1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AD78E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C306C" w:rsidR="00B87ED3" w:rsidRPr="00177744" w:rsidRDefault="00C66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22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E6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D0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2C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22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C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A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F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C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2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3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9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CD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