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B30B" w:rsidR="0061148E" w:rsidRPr="00F46099" w:rsidRDefault="00C00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055A" w:rsidR="0061148E" w:rsidRPr="00F46099" w:rsidRDefault="00C00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0BA2F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37C02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EC7F4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E78C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D917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21D1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D313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CB36" w:rsidR="00B87ED3" w:rsidRPr="00944D28" w:rsidRDefault="00C00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5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C5A4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9EFF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22E55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CF535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6209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FD674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E1E2" w:rsidR="00B87ED3" w:rsidRPr="00944D28" w:rsidRDefault="00C0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595A5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9DAF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FFE0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A538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3FE95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1B4D4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47DB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0BA09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2CC2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6E8B5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1DA1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E02CF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EA7B3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43CFD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0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8D5A6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2503B" w:rsidR="00B87ED3" w:rsidRPr="00944D28" w:rsidRDefault="00C0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9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0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6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C65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