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6022" w:rsidR="0061148E" w:rsidRPr="00944D28" w:rsidRDefault="001C2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4EA91" w:rsidR="0061148E" w:rsidRPr="004A7085" w:rsidRDefault="001C2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6282E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99D3C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BCC13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677D2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DCB77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27D46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A9A6B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6F646" w:rsidR="00B87ED3" w:rsidRPr="00944D28" w:rsidRDefault="001C2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B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20081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1AECD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E457E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FE30A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2E3B2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699B2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A8A06" w:rsidR="00B87ED3" w:rsidRPr="00944D28" w:rsidRDefault="001C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B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B97C" w:rsidR="00B87ED3" w:rsidRPr="00944D28" w:rsidRDefault="001C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48E9C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2EBBA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CBC57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EEA81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2F8B3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724A1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61909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2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4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B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87AEA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40F6B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C6DA2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21B37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A5795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1ED6B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DCCE8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6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BCC3A" w:rsidR="00B87ED3" w:rsidRPr="00944D28" w:rsidRDefault="001C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1D9C" w:rsidR="00B87ED3" w:rsidRPr="00944D28" w:rsidRDefault="001C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B044E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A3C9B" w:rsidR="00B87ED3" w:rsidRPr="00944D28" w:rsidRDefault="001C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2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3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F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0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1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29C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