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2DE4" w:rsidR="0061148E" w:rsidRPr="00944D28" w:rsidRDefault="00FC5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84D6A" w:rsidR="0061148E" w:rsidRPr="004A7085" w:rsidRDefault="00FC5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64A7C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3B671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EEE8E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014AA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86F85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EEAE0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27D0D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2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5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2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4CB0C6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39857A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DB8DD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EAC07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51EDA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4FC0A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614D3" w:rsidR="00B87ED3" w:rsidRPr="00944D28" w:rsidRDefault="00FC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5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203F2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DB335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C2130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8BBFD4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ABEC3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38C26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D5805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9D137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E67E6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D14D5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EA8F3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D4EE5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6A972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79E7E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817EC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B091B" w:rsidR="00B87ED3" w:rsidRPr="00944D28" w:rsidRDefault="00FC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4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6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A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C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C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9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