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81AB" w:rsidR="0061148E" w:rsidRPr="008F69F5" w:rsidRDefault="00E94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5EF6" w:rsidR="0061148E" w:rsidRPr="008F69F5" w:rsidRDefault="00E94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53023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0AAA7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5F52E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C8709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06938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0F00C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A8E31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4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B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CB0FE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D3B62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75D4A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1CC97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FB5C1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C1380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9E8A9" w:rsidR="00B87ED3" w:rsidRPr="008F69F5" w:rsidRDefault="00E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D4346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69C7E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85F47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BC4A0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E0D09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2A30D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A0CEB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1050" w:rsidR="00B87ED3" w:rsidRPr="00944D28" w:rsidRDefault="00E9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919D7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9E7FD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BBE1F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C19C3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1ADFB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97BF1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A2E35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4A7CD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D1F17" w:rsidR="00B87ED3" w:rsidRPr="008F69F5" w:rsidRDefault="00E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80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1E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F6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EB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DA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D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